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46A" w:rsidRPr="008362AB" w:rsidRDefault="00EA446A" w:rsidP="008362AB">
      <w:pPr>
        <w:spacing w:after="60"/>
        <w:jc w:val="center"/>
        <w:rPr>
          <w:rFonts w:cstheme="minorHAnsi"/>
        </w:rPr>
      </w:pPr>
      <w:r w:rsidRPr="008362AB">
        <w:rPr>
          <w:rFonts w:cstheme="minorHAnsi"/>
        </w:rPr>
        <w:t>comunicato stampa</w:t>
      </w:r>
    </w:p>
    <w:p w:rsidR="008362AB" w:rsidRPr="009C3B7C" w:rsidRDefault="009C3B7C" w:rsidP="009C3B7C">
      <w:pPr>
        <w:spacing w:after="60"/>
        <w:jc w:val="center"/>
        <w:rPr>
          <w:rFonts w:cstheme="minorHAnsi"/>
          <w:b/>
          <w:sz w:val="28"/>
        </w:rPr>
      </w:pPr>
      <w:r>
        <w:rPr>
          <w:rFonts w:cstheme="minorHAnsi"/>
          <w:b/>
          <w:sz w:val="28"/>
        </w:rPr>
        <w:t>Le radici di una nuova leadership</w:t>
      </w:r>
    </w:p>
    <w:p w:rsidR="00E832EC" w:rsidRPr="008362AB" w:rsidRDefault="00E832EC" w:rsidP="00E832EC">
      <w:pPr>
        <w:spacing w:after="120"/>
        <w:jc w:val="both"/>
        <w:rPr>
          <w:rFonts w:cstheme="minorHAnsi"/>
        </w:rPr>
      </w:pPr>
    </w:p>
    <w:p w:rsidR="009C3B7C" w:rsidRPr="009C3B7C" w:rsidRDefault="00E832EC" w:rsidP="009C3B7C">
      <w:pPr>
        <w:spacing w:after="60"/>
        <w:jc w:val="both"/>
        <w:rPr>
          <w:rFonts w:cstheme="minorHAnsi"/>
        </w:rPr>
      </w:pPr>
      <w:r w:rsidRPr="008362AB">
        <w:rPr>
          <w:rFonts w:cstheme="minorHAnsi"/>
          <w:b/>
        </w:rPr>
        <w:t xml:space="preserve">Rimini, </w:t>
      </w:r>
      <w:r w:rsidR="009C3B7C">
        <w:rPr>
          <w:rFonts w:cstheme="minorHAnsi"/>
          <w:b/>
        </w:rPr>
        <w:t>21</w:t>
      </w:r>
      <w:r w:rsidRPr="008362AB">
        <w:rPr>
          <w:rFonts w:cstheme="minorHAnsi"/>
          <w:b/>
        </w:rPr>
        <w:t xml:space="preserve"> agosto 2021</w:t>
      </w:r>
      <w:r w:rsidRPr="008362AB">
        <w:rPr>
          <w:rFonts w:cstheme="minorHAnsi"/>
        </w:rPr>
        <w:t xml:space="preserve"> </w:t>
      </w:r>
      <w:r w:rsidR="008362AB" w:rsidRPr="008362AB">
        <w:rPr>
          <w:rFonts w:cstheme="minorHAnsi"/>
        </w:rPr>
        <w:t>–</w:t>
      </w:r>
      <w:r w:rsidR="009C3B7C">
        <w:rPr>
          <w:rFonts w:cstheme="minorHAnsi"/>
        </w:rPr>
        <w:t xml:space="preserve"> Paolo Lembo, </w:t>
      </w:r>
      <w:proofErr w:type="spellStart"/>
      <w:r w:rsidR="009C3B7C">
        <w:rPr>
          <w:rFonts w:cstheme="minorHAnsi"/>
        </w:rPr>
        <w:t>former</w:t>
      </w:r>
      <w:proofErr w:type="spellEnd"/>
      <w:r w:rsidR="009C3B7C">
        <w:rPr>
          <w:rFonts w:cstheme="minorHAnsi"/>
        </w:rPr>
        <w:t xml:space="preserve"> UN </w:t>
      </w:r>
      <w:proofErr w:type="spellStart"/>
      <w:r w:rsidR="009C3B7C">
        <w:rPr>
          <w:rFonts w:cstheme="minorHAnsi"/>
        </w:rPr>
        <w:t>o</w:t>
      </w:r>
      <w:r w:rsidR="009C3B7C" w:rsidRPr="009C3B7C">
        <w:rPr>
          <w:rFonts w:cstheme="minorHAnsi"/>
        </w:rPr>
        <w:t>fficial</w:t>
      </w:r>
      <w:proofErr w:type="spellEnd"/>
      <w:r w:rsidR="009C3B7C" w:rsidRPr="009C3B7C">
        <w:rPr>
          <w:rFonts w:cstheme="minorHAnsi"/>
        </w:rPr>
        <w:t>, ha introdotto il dialogo a cura di AVSI sul ruolo dell’educazione nel processo di formazione di leader che sappiano agire per il bene comune</w:t>
      </w:r>
      <w:r w:rsidR="009C3B7C">
        <w:rPr>
          <w:rFonts w:cstheme="minorHAnsi"/>
        </w:rPr>
        <w:t>,</w:t>
      </w:r>
      <w:r w:rsidR="009C3B7C" w:rsidRPr="009C3B7C">
        <w:rPr>
          <w:rFonts w:cstheme="minorHAnsi"/>
        </w:rPr>
        <w:t xml:space="preserve"> in particolare nei paesi in via di sviluppo nell’epoca post-pandemica. Tra i</w:t>
      </w:r>
      <w:r w:rsidR="009C3B7C">
        <w:rPr>
          <w:rFonts w:cstheme="minorHAnsi"/>
        </w:rPr>
        <w:t xml:space="preserve"> partecipanti, Yasmine </w:t>
      </w:r>
      <w:proofErr w:type="spellStart"/>
      <w:r w:rsidR="009C3B7C">
        <w:rPr>
          <w:rFonts w:cstheme="minorHAnsi"/>
        </w:rPr>
        <w:t>Sherif</w:t>
      </w:r>
      <w:proofErr w:type="spellEnd"/>
      <w:r w:rsidR="009C3B7C">
        <w:rPr>
          <w:rFonts w:cstheme="minorHAnsi"/>
        </w:rPr>
        <w:t xml:space="preserve">, </w:t>
      </w:r>
      <w:proofErr w:type="spellStart"/>
      <w:r w:rsidR="009C3B7C">
        <w:rPr>
          <w:rFonts w:cstheme="minorHAnsi"/>
        </w:rPr>
        <w:t>d</w:t>
      </w:r>
      <w:r w:rsidR="009C3B7C" w:rsidRPr="009C3B7C">
        <w:rPr>
          <w:rFonts w:cstheme="minorHAnsi"/>
        </w:rPr>
        <w:t>irector</w:t>
      </w:r>
      <w:proofErr w:type="spellEnd"/>
      <w:r w:rsidR="009C3B7C" w:rsidRPr="009C3B7C">
        <w:rPr>
          <w:rFonts w:cstheme="minorHAnsi"/>
        </w:rPr>
        <w:t xml:space="preserve"> di </w:t>
      </w:r>
      <w:proofErr w:type="spellStart"/>
      <w:r w:rsidR="009C3B7C" w:rsidRPr="009C3B7C">
        <w:rPr>
          <w:rFonts w:cstheme="minorHAnsi"/>
        </w:rPr>
        <w:t>Education</w:t>
      </w:r>
      <w:proofErr w:type="spellEnd"/>
      <w:r w:rsidR="009C3B7C" w:rsidRPr="009C3B7C">
        <w:rPr>
          <w:rFonts w:cstheme="minorHAnsi"/>
        </w:rPr>
        <w:t xml:space="preserve"> </w:t>
      </w:r>
      <w:proofErr w:type="spellStart"/>
      <w:r w:rsidR="009C3B7C" w:rsidRPr="009C3B7C">
        <w:rPr>
          <w:rFonts w:cstheme="minorHAnsi"/>
        </w:rPr>
        <w:t>Cannot</w:t>
      </w:r>
      <w:proofErr w:type="spellEnd"/>
      <w:r w:rsidR="009C3B7C" w:rsidRPr="009C3B7C">
        <w:rPr>
          <w:rFonts w:cstheme="minorHAnsi"/>
        </w:rPr>
        <w:t xml:space="preserve"> </w:t>
      </w:r>
      <w:proofErr w:type="spellStart"/>
      <w:r w:rsidR="009C3B7C" w:rsidRPr="009C3B7C">
        <w:rPr>
          <w:rFonts w:cstheme="minorHAnsi"/>
        </w:rPr>
        <w:t>Wait</w:t>
      </w:r>
      <w:proofErr w:type="spellEnd"/>
      <w:r w:rsidR="009C3B7C" w:rsidRPr="009C3B7C">
        <w:rPr>
          <w:rFonts w:cstheme="minorHAnsi"/>
        </w:rPr>
        <w:t xml:space="preserve">, global fund che mira a garantire istruzione e formazione a bambini e giovani in situazioni di crisi in vari paesi del mondo tra cui Siria, Libano, Bangladesh e Sudan. Yasmine ha elogiato il lavoro svolto da AVSI, con cui esiste una collaborazione su più fronti, affermando che </w:t>
      </w:r>
      <w:r w:rsidR="00224A52">
        <w:rPr>
          <w:rFonts w:cstheme="minorHAnsi"/>
        </w:rPr>
        <w:t>«</w:t>
      </w:r>
      <w:r w:rsidR="009C3B7C" w:rsidRPr="009C3B7C">
        <w:rPr>
          <w:rFonts w:cstheme="minorHAnsi"/>
        </w:rPr>
        <w:t>ciò che distingue quest’organizzazione da altre è la “compassione” e la capacità di dare ai giovani un’educazione olistica e informale con pochi mezzi</w:t>
      </w:r>
      <w:r w:rsidR="00224A52">
        <w:rPr>
          <w:rFonts w:cstheme="minorHAnsi"/>
        </w:rPr>
        <w:t>»</w:t>
      </w:r>
      <w:r w:rsidR="009C3B7C" w:rsidRPr="009C3B7C">
        <w:rPr>
          <w:rFonts w:cstheme="minorHAnsi"/>
        </w:rPr>
        <w:t xml:space="preserve">. Per la </w:t>
      </w:r>
      <w:proofErr w:type="spellStart"/>
      <w:r w:rsidR="009C3B7C" w:rsidRPr="009C3B7C">
        <w:rPr>
          <w:rFonts w:cstheme="minorHAnsi"/>
        </w:rPr>
        <w:t>Sherif</w:t>
      </w:r>
      <w:proofErr w:type="spellEnd"/>
      <w:r w:rsidR="009C3B7C" w:rsidRPr="009C3B7C">
        <w:rPr>
          <w:rFonts w:cstheme="minorHAnsi"/>
        </w:rPr>
        <w:t xml:space="preserve"> l’unico modo per rendere questi progetti profondamente efficaci è </w:t>
      </w:r>
      <w:r w:rsidR="00224A52">
        <w:rPr>
          <w:rFonts w:cstheme="minorHAnsi"/>
        </w:rPr>
        <w:t>«</w:t>
      </w:r>
      <w:r w:rsidR="009C3B7C" w:rsidRPr="009C3B7C">
        <w:rPr>
          <w:rFonts w:cstheme="minorHAnsi"/>
        </w:rPr>
        <w:t>la collaborazione tra governo italiano, settore privato e ONG</w:t>
      </w:r>
      <w:r w:rsidR="00224A52">
        <w:rPr>
          <w:rFonts w:cstheme="minorHAnsi"/>
        </w:rPr>
        <w:t>»</w:t>
      </w:r>
      <w:bookmarkStart w:id="0" w:name="_GoBack"/>
      <w:bookmarkEnd w:id="0"/>
      <w:r w:rsidR="009C3B7C" w:rsidRPr="009C3B7C">
        <w:rPr>
          <w:rFonts w:cstheme="minorHAnsi"/>
        </w:rPr>
        <w:t>.</w:t>
      </w:r>
    </w:p>
    <w:p w:rsidR="009C3B7C" w:rsidRPr="009C3B7C" w:rsidRDefault="009C3B7C" w:rsidP="009C3B7C">
      <w:pPr>
        <w:spacing w:after="60"/>
        <w:jc w:val="both"/>
        <w:rPr>
          <w:rFonts w:cstheme="minorHAnsi"/>
        </w:rPr>
      </w:pPr>
      <w:r w:rsidRPr="009C3B7C">
        <w:rPr>
          <w:rFonts w:cstheme="minorHAnsi"/>
        </w:rPr>
        <w:t>Il dialogo è conti</w:t>
      </w:r>
      <w:r>
        <w:rPr>
          <w:rFonts w:cstheme="minorHAnsi"/>
        </w:rPr>
        <w:t>nuato con Giampaolo Silvestri, segretario g</w:t>
      </w:r>
      <w:r w:rsidRPr="009C3B7C">
        <w:rPr>
          <w:rFonts w:cstheme="minorHAnsi"/>
        </w:rPr>
        <w:t>enerale AVSI, il quale ha sottolineato che per poter creare una vera l</w:t>
      </w:r>
      <w:r>
        <w:rPr>
          <w:rFonts w:cstheme="minorHAnsi"/>
        </w:rPr>
        <w:t>eadership bisogna innanzitutto «</w:t>
      </w:r>
      <w:r w:rsidRPr="009C3B7C">
        <w:rPr>
          <w:rFonts w:cstheme="minorHAnsi"/>
        </w:rPr>
        <w:t>far crescere delle persone che siano pr</w:t>
      </w:r>
      <w:r>
        <w:rPr>
          <w:rFonts w:cstheme="minorHAnsi"/>
        </w:rPr>
        <w:t>otagoniste</w:t>
      </w:r>
      <w:r w:rsidRPr="009C3B7C">
        <w:rPr>
          <w:rFonts w:cstheme="minorHAnsi"/>
        </w:rPr>
        <w:t xml:space="preserve"> nel loro paese e del loro sviluppo. C’è bisogno di leader capaci di essere inclusivi, cioè di lavorare per il bene comune. Ecco perché è così importante l’educazione. Bisogna accompagnare con un progetto le persone per farle essere protagoniste della propria storia e del proprio paese. Abbiamo visto oggi con l’Afghanistan che un modello</w:t>
      </w:r>
      <w:r>
        <w:rPr>
          <w:rFonts w:cstheme="minorHAnsi"/>
        </w:rPr>
        <w:t xml:space="preserve"> calato dall’alto non funziona».</w:t>
      </w:r>
      <w:r w:rsidRPr="009C3B7C">
        <w:rPr>
          <w:rFonts w:cstheme="minorHAnsi"/>
        </w:rPr>
        <w:t xml:space="preserve">  A conclusione dell’incontro, Silvestri ha riaffermat</w:t>
      </w:r>
      <w:r>
        <w:rPr>
          <w:rFonts w:cstheme="minorHAnsi"/>
        </w:rPr>
        <w:t>o che la cosa più importante è «</w:t>
      </w:r>
      <w:r w:rsidRPr="009C3B7C">
        <w:rPr>
          <w:rFonts w:cstheme="minorHAnsi"/>
        </w:rPr>
        <w:t>mettersi insieme, ragionare insieme per trova</w:t>
      </w:r>
      <w:r>
        <w:rPr>
          <w:rFonts w:cstheme="minorHAnsi"/>
        </w:rPr>
        <w:t>re o</w:t>
      </w:r>
      <w:r w:rsidRPr="009C3B7C">
        <w:rPr>
          <w:rFonts w:cstheme="minorHAnsi"/>
        </w:rPr>
        <w:t>biettivi comuni e per formare leader che abbiano una visione sul futuro e sulle grand</w:t>
      </w:r>
      <w:r>
        <w:rPr>
          <w:rFonts w:cstheme="minorHAnsi"/>
        </w:rPr>
        <w:t>i sfide e che guardino al tutto»</w:t>
      </w:r>
      <w:r w:rsidRPr="009C3B7C">
        <w:rPr>
          <w:rFonts w:cstheme="minorHAnsi"/>
        </w:rPr>
        <w:t>.</w:t>
      </w:r>
    </w:p>
    <w:p w:rsidR="009C3B7C" w:rsidRPr="009C3B7C" w:rsidRDefault="009C3B7C" w:rsidP="009C3B7C">
      <w:pPr>
        <w:spacing w:after="60"/>
        <w:jc w:val="both"/>
        <w:rPr>
          <w:rFonts w:cstheme="minorHAnsi"/>
        </w:rPr>
      </w:pPr>
      <w:r w:rsidRPr="009C3B7C">
        <w:rPr>
          <w:rFonts w:cstheme="minorHAnsi"/>
        </w:rPr>
        <w:t>Il terzo os</w:t>
      </w:r>
      <w:r>
        <w:rPr>
          <w:rFonts w:cstheme="minorHAnsi"/>
        </w:rPr>
        <w:t xml:space="preserve">pite è </w:t>
      </w:r>
      <w:proofErr w:type="spellStart"/>
      <w:r>
        <w:rPr>
          <w:rFonts w:cstheme="minorHAnsi"/>
        </w:rPr>
        <w:t>Erneste</w:t>
      </w:r>
      <w:proofErr w:type="spellEnd"/>
      <w:r>
        <w:rPr>
          <w:rFonts w:cstheme="minorHAnsi"/>
        </w:rPr>
        <w:t xml:space="preserve"> </w:t>
      </w:r>
      <w:proofErr w:type="spellStart"/>
      <w:r>
        <w:rPr>
          <w:rFonts w:cstheme="minorHAnsi"/>
        </w:rPr>
        <w:t>Nzeyimana</w:t>
      </w:r>
      <w:proofErr w:type="spellEnd"/>
      <w:r>
        <w:rPr>
          <w:rFonts w:cstheme="minorHAnsi"/>
        </w:rPr>
        <w:t>, oggi d</w:t>
      </w:r>
      <w:r w:rsidRPr="009C3B7C">
        <w:rPr>
          <w:rFonts w:cstheme="minorHAnsi"/>
        </w:rPr>
        <w:t xml:space="preserve">irettore Telecom Services Provider Ltd in </w:t>
      </w:r>
      <w:proofErr w:type="spellStart"/>
      <w:r w:rsidRPr="009C3B7C">
        <w:rPr>
          <w:rFonts w:cstheme="minorHAnsi"/>
        </w:rPr>
        <w:t>Rwanda</w:t>
      </w:r>
      <w:proofErr w:type="spellEnd"/>
      <w:r w:rsidRPr="009C3B7C">
        <w:rPr>
          <w:rFonts w:cstheme="minorHAnsi"/>
        </w:rPr>
        <w:t>, la cui storia nasce proprio con il sostegno a distanza gestito da AVSI. Il manager ha infatti raccontato di aver potuto completare il ciclo di studi fino al diploma di scuola secondaria di secondo grado grazie all’incontro con un sostenitore AVSI e di essersi poi laureato in ingegneria elettroni</w:t>
      </w:r>
      <w:r>
        <w:rPr>
          <w:rFonts w:cstheme="minorHAnsi"/>
        </w:rPr>
        <w:t>ca grazie a una borsa di studio: «</w:t>
      </w:r>
      <w:r w:rsidRPr="009C3B7C">
        <w:rPr>
          <w:rFonts w:cstheme="minorHAnsi"/>
        </w:rPr>
        <w:t>Senza AVSI non sarei la persona che sono oggi. AVSI è diventata la mia famiglia. Non è scontato sostenere a di</w:t>
      </w:r>
      <w:r>
        <w:rPr>
          <w:rFonts w:cstheme="minorHAnsi"/>
        </w:rPr>
        <w:t xml:space="preserve">stanza dei perfetti sconosciuti». </w:t>
      </w:r>
      <w:proofErr w:type="spellStart"/>
      <w:r>
        <w:rPr>
          <w:rFonts w:cstheme="minorHAnsi"/>
        </w:rPr>
        <w:t>Nzeyimana</w:t>
      </w:r>
      <w:proofErr w:type="spellEnd"/>
      <w:r w:rsidRPr="009C3B7C">
        <w:rPr>
          <w:rFonts w:cstheme="minorHAnsi"/>
        </w:rPr>
        <w:t xml:space="preserve"> ha infine spiegato che i due elementi che hanno aiutato il </w:t>
      </w:r>
      <w:proofErr w:type="spellStart"/>
      <w:r w:rsidRPr="009C3B7C">
        <w:rPr>
          <w:rFonts w:cstheme="minorHAnsi"/>
        </w:rPr>
        <w:t>Rwanda</w:t>
      </w:r>
      <w:proofErr w:type="spellEnd"/>
      <w:r w:rsidRPr="009C3B7C">
        <w:rPr>
          <w:rFonts w:cstheme="minorHAnsi"/>
        </w:rPr>
        <w:t xml:space="preserve"> a diventare un paese in via di sviluppo sono proprio una buona leadership e il miglioramento del sistema di istruzione, a prova del fatto che è propria sulla formazione che bisogna investire. </w:t>
      </w:r>
    </w:p>
    <w:p w:rsidR="009C3B7C" w:rsidRDefault="009C3B7C" w:rsidP="009C3B7C">
      <w:pPr>
        <w:spacing w:after="60"/>
        <w:jc w:val="both"/>
        <w:rPr>
          <w:rFonts w:cstheme="minorHAnsi"/>
        </w:rPr>
      </w:pPr>
      <w:r w:rsidRPr="009C3B7C">
        <w:rPr>
          <w:rFonts w:cstheme="minorHAnsi"/>
        </w:rPr>
        <w:t>Quarto e ult</w:t>
      </w:r>
      <w:r>
        <w:rPr>
          <w:rFonts w:cstheme="minorHAnsi"/>
        </w:rPr>
        <w:t xml:space="preserve">imo ospite è Giovanna </w:t>
      </w:r>
      <w:proofErr w:type="spellStart"/>
      <w:r>
        <w:rPr>
          <w:rFonts w:cstheme="minorHAnsi"/>
        </w:rPr>
        <w:t>Bottani</w:t>
      </w:r>
      <w:proofErr w:type="spellEnd"/>
      <w:r>
        <w:rPr>
          <w:rFonts w:cstheme="minorHAnsi"/>
        </w:rPr>
        <w:t xml:space="preserve">, </w:t>
      </w:r>
      <w:proofErr w:type="spellStart"/>
      <w:r>
        <w:rPr>
          <w:rFonts w:cstheme="minorHAnsi"/>
        </w:rPr>
        <w:t>operation</w:t>
      </w:r>
      <w:proofErr w:type="spellEnd"/>
      <w:r>
        <w:rPr>
          <w:rFonts w:cstheme="minorHAnsi"/>
        </w:rPr>
        <w:t xml:space="preserve"> senior </w:t>
      </w:r>
      <w:proofErr w:type="spellStart"/>
      <w:r>
        <w:rPr>
          <w:rFonts w:cstheme="minorHAnsi"/>
        </w:rPr>
        <w:t>c</w:t>
      </w:r>
      <w:r w:rsidRPr="009C3B7C">
        <w:rPr>
          <w:rFonts w:cstheme="minorHAnsi"/>
        </w:rPr>
        <w:t>onsultant</w:t>
      </w:r>
      <w:proofErr w:type="spellEnd"/>
      <w:r w:rsidRPr="009C3B7C">
        <w:rPr>
          <w:rFonts w:cstheme="minorHAnsi"/>
        </w:rPr>
        <w:t xml:space="preserve"> di </w:t>
      </w:r>
      <w:proofErr w:type="spellStart"/>
      <w:r w:rsidRPr="009C3B7C">
        <w:rPr>
          <w:rFonts w:cstheme="minorHAnsi"/>
        </w:rPr>
        <w:t>STMelectronics</w:t>
      </w:r>
      <w:proofErr w:type="spellEnd"/>
      <w:r w:rsidRPr="009C3B7C">
        <w:rPr>
          <w:rFonts w:cstheme="minorHAnsi"/>
        </w:rPr>
        <w:t xml:space="preserve"> Foundation, fondazione che coopera con diverse ONG e che da circa vent’anni lotta contro l’analfabetismo digitale. La </w:t>
      </w:r>
      <w:proofErr w:type="spellStart"/>
      <w:r w:rsidRPr="009C3B7C">
        <w:rPr>
          <w:rFonts w:cstheme="minorHAnsi"/>
        </w:rPr>
        <w:t>Bottani</w:t>
      </w:r>
      <w:proofErr w:type="spellEnd"/>
      <w:r w:rsidRPr="009C3B7C">
        <w:rPr>
          <w:rFonts w:cstheme="minorHAnsi"/>
        </w:rPr>
        <w:t xml:space="preserve"> ha condiviso con gli interlocutori che l’hanno preceduta la necessità di investire nell’educazione per creare nuovi leader locali e l’importanza di lavorare sul lungo termine. Parlando dei paesi dove opera, la </w:t>
      </w:r>
      <w:proofErr w:type="spellStart"/>
      <w:r w:rsidRPr="009C3B7C">
        <w:rPr>
          <w:rFonts w:cstheme="minorHAnsi"/>
        </w:rPr>
        <w:t>Bottani</w:t>
      </w:r>
      <w:proofErr w:type="spellEnd"/>
      <w:r w:rsidRPr="009C3B7C">
        <w:rPr>
          <w:rFonts w:cstheme="minorHAnsi"/>
        </w:rPr>
        <w:t xml:space="preserve"> ha spiegato come, nonostante </w:t>
      </w:r>
      <w:r>
        <w:rPr>
          <w:rFonts w:cstheme="minorHAnsi"/>
        </w:rPr>
        <w:t>la fragilità di questi luoghi, «</w:t>
      </w:r>
      <w:r w:rsidRPr="009C3B7C">
        <w:rPr>
          <w:rFonts w:cstheme="minorHAnsi"/>
        </w:rPr>
        <w:t>ci sono tante idee e tanta creatività che deve solo essere incanalata. Ormai non si può più prescindere dalla tecnologia, quasi tutto verrà fatto online, il Covid-19 ce lo ha insegnato. Perciò, ora più che mai, non si può presci</w:t>
      </w:r>
      <w:r>
        <w:rPr>
          <w:rFonts w:cstheme="minorHAnsi"/>
        </w:rPr>
        <w:t>ndere dalla formazione digitale»</w:t>
      </w:r>
      <w:r w:rsidRPr="009C3B7C">
        <w:rPr>
          <w:rFonts w:cstheme="minorHAnsi"/>
        </w:rPr>
        <w:t>.</w:t>
      </w:r>
    </w:p>
    <w:p w:rsidR="009C3B7C" w:rsidRDefault="009C3B7C" w:rsidP="009C3B7C">
      <w:pPr>
        <w:spacing w:after="60"/>
        <w:jc w:val="both"/>
        <w:rPr>
          <w:rFonts w:cstheme="minorHAnsi"/>
        </w:rPr>
      </w:pPr>
    </w:p>
    <w:p w:rsidR="009C3B7C" w:rsidRPr="009C3B7C" w:rsidRDefault="009C3B7C" w:rsidP="009C3B7C">
      <w:pPr>
        <w:spacing w:after="60"/>
        <w:jc w:val="both"/>
        <w:rPr>
          <w:rFonts w:cstheme="minorHAnsi"/>
        </w:rPr>
      </w:pPr>
      <w:r>
        <w:rPr>
          <w:rFonts w:cstheme="minorHAnsi"/>
        </w:rPr>
        <w:lastRenderedPageBreak/>
        <w:t>(F.M.)</w:t>
      </w:r>
    </w:p>
    <w:p w:rsidR="008362AB" w:rsidRPr="008362AB" w:rsidRDefault="008362AB" w:rsidP="009C3B7C">
      <w:pPr>
        <w:spacing w:after="60"/>
        <w:jc w:val="both"/>
        <w:rPr>
          <w:rFonts w:cstheme="minorHAnsi"/>
        </w:rPr>
      </w:pPr>
    </w:p>
    <w:p w:rsidR="00E832EC" w:rsidRPr="008362AB" w:rsidRDefault="00E832EC" w:rsidP="00EA446A">
      <w:pPr>
        <w:spacing w:after="60"/>
        <w:rPr>
          <w:rFonts w:cstheme="minorHAnsi"/>
        </w:rPr>
      </w:pPr>
    </w:p>
    <w:p w:rsidR="00E832EC" w:rsidRPr="008362AB" w:rsidRDefault="00E832EC">
      <w:pPr>
        <w:pStyle w:val="NormaleWeb"/>
        <w:spacing w:before="0" w:beforeAutospacing="0" w:after="0" w:afterAutospacing="0" w:line="285" w:lineRule="atLeast"/>
        <w:jc w:val="center"/>
        <w:rPr>
          <w:rFonts w:asciiTheme="minorHAnsi" w:hAnsiTheme="minorHAnsi" w:cstheme="minorHAnsi"/>
          <w:sz w:val="20"/>
          <w:szCs w:val="20"/>
        </w:rPr>
      </w:pPr>
      <w:r w:rsidRPr="008362AB">
        <w:rPr>
          <w:rStyle w:val="Enfasigrassetto"/>
          <w:rFonts w:asciiTheme="minorHAnsi" w:hAnsiTheme="minorHAnsi" w:cstheme="minorHAnsi"/>
          <w:sz w:val="22"/>
          <w:szCs w:val="22"/>
        </w:rPr>
        <w:t>Fondazione Meeting per l’amicizia fra i popoli</w:t>
      </w:r>
      <w:r w:rsidRPr="008362AB">
        <w:rPr>
          <w:rFonts w:asciiTheme="minorHAnsi" w:hAnsiTheme="minorHAnsi" w:cstheme="minorHAnsi"/>
          <w:sz w:val="22"/>
          <w:szCs w:val="22"/>
        </w:rPr>
        <w:br/>
      </w:r>
      <w:r w:rsidRPr="008362AB">
        <w:rPr>
          <w:rFonts w:asciiTheme="minorHAnsi" w:hAnsiTheme="minorHAnsi" w:cstheme="minorHAnsi"/>
          <w:sz w:val="20"/>
          <w:szCs w:val="20"/>
        </w:rPr>
        <w:t>via</w:t>
      </w:r>
      <w:r w:rsidR="008362AB" w:rsidRPr="008362AB">
        <w:rPr>
          <w:rFonts w:asciiTheme="minorHAnsi" w:hAnsiTheme="minorHAnsi" w:cstheme="minorHAnsi"/>
          <w:sz w:val="20"/>
          <w:szCs w:val="20"/>
        </w:rPr>
        <w:t xml:space="preserve"> Flaminia, 18/20 – 47923 Rimini </w:t>
      </w:r>
      <w:r w:rsidR="008362AB">
        <w:rPr>
          <w:rFonts w:asciiTheme="minorHAnsi" w:hAnsiTheme="minorHAnsi" w:cstheme="minorHAnsi"/>
          <w:sz w:val="20"/>
          <w:szCs w:val="20"/>
        </w:rPr>
        <w:t xml:space="preserve">| </w:t>
      </w:r>
      <w:r w:rsidRPr="008362AB">
        <w:rPr>
          <w:rFonts w:asciiTheme="minorHAnsi" w:hAnsiTheme="minorHAnsi" w:cstheme="minorHAnsi"/>
          <w:sz w:val="20"/>
          <w:szCs w:val="20"/>
        </w:rPr>
        <w:t xml:space="preserve">tel. +39 0541 783100 </w:t>
      </w:r>
    </w:p>
    <w:p w:rsidR="00E832EC" w:rsidRPr="008362AB" w:rsidRDefault="00FF6E70">
      <w:pPr>
        <w:pStyle w:val="NormaleWeb"/>
        <w:spacing w:before="0" w:beforeAutospacing="0" w:after="0" w:afterAutospacing="0" w:line="285" w:lineRule="atLeast"/>
        <w:jc w:val="center"/>
        <w:rPr>
          <w:rFonts w:asciiTheme="minorHAnsi" w:hAnsiTheme="minorHAnsi" w:cstheme="minorHAnsi"/>
          <w:sz w:val="20"/>
          <w:szCs w:val="20"/>
        </w:rPr>
      </w:pPr>
      <w:hyperlink r:id="rId7" w:tgtFrame="_blank" w:history="1">
        <w:r w:rsidR="00E832EC" w:rsidRPr="008362AB">
          <w:rPr>
            <w:rStyle w:val="Collegamentoipertestuale"/>
            <w:rFonts w:asciiTheme="minorHAnsi" w:hAnsiTheme="minorHAnsi" w:cstheme="minorHAnsi"/>
            <w:color w:val="auto"/>
            <w:sz w:val="20"/>
            <w:szCs w:val="20"/>
          </w:rPr>
          <w:t>meeting@meetingrimini.org</w:t>
        </w:r>
      </w:hyperlink>
      <w:r w:rsidR="00E832EC" w:rsidRPr="008362AB">
        <w:rPr>
          <w:rFonts w:asciiTheme="minorHAnsi" w:hAnsiTheme="minorHAnsi" w:cstheme="minorHAnsi"/>
          <w:sz w:val="20"/>
          <w:szCs w:val="20"/>
        </w:rPr>
        <w:t xml:space="preserve"> </w:t>
      </w:r>
      <w:r w:rsidR="008362AB">
        <w:rPr>
          <w:rFonts w:asciiTheme="minorHAnsi" w:hAnsiTheme="minorHAnsi" w:cstheme="minorHAnsi"/>
          <w:sz w:val="20"/>
          <w:szCs w:val="20"/>
        </w:rPr>
        <w:t xml:space="preserve">      </w:t>
      </w:r>
      <w:hyperlink r:id="rId8" w:tgtFrame="_blank" w:history="1">
        <w:r w:rsidR="00E832EC" w:rsidRPr="008362AB">
          <w:rPr>
            <w:rStyle w:val="Collegamentoipertestuale"/>
            <w:rFonts w:asciiTheme="minorHAnsi" w:hAnsiTheme="minorHAnsi" w:cstheme="minorHAnsi"/>
            <w:color w:val="auto"/>
            <w:sz w:val="20"/>
            <w:szCs w:val="20"/>
          </w:rPr>
          <w:t>www.meetingrimini.org</w:t>
        </w:r>
      </w:hyperlink>
    </w:p>
    <w:p w:rsidR="00E832EC" w:rsidRPr="008362AB" w:rsidRDefault="00E832EC">
      <w:pPr>
        <w:rPr>
          <w:rFonts w:eastAsia="Times New Roman"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E832EC" w:rsidRPr="008362AB" w:rsidTr="00E832EC">
        <w:tc>
          <w:tcPr>
            <w:tcW w:w="4602" w:type="dxa"/>
          </w:tcPr>
          <w:p w:rsidR="00E832EC" w:rsidRPr="008362AB" w:rsidRDefault="00E832EC" w:rsidP="008362AB">
            <w:pPr>
              <w:pStyle w:val="NormaleWeb"/>
              <w:spacing w:before="0" w:beforeAutospacing="0" w:after="0" w:afterAutospacing="0"/>
              <w:jc w:val="center"/>
              <w:rPr>
                <w:rFonts w:asciiTheme="minorHAnsi" w:eastAsiaTheme="minorHAnsi" w:hAnsiTheme="minorHAnsi" w:cstheme="minorHAnsi"/>
                <w:sz w:val="22"/>
                <w:szCs w:val="22"/>
              </w:rPr>
            </w:pPr>
            <w:r w:rsidRPr="008362AB">
              <w:rPr>
                <w:rStyle w:val="Enfasigrassetto"/>
                <w:rFonts w:asciiTheme="minorHAnsi" w:hAnsiTheme="minorHAnsi" w:cstheme="minorHAnsi"/>
                <w:sz w:val="22"/>
                <w:szCs w:val="22"/>
              </w:rPr>
              <w:t>Ufficio stampa Meeting di Rimini</w:t>
            </w:r>
          </w:p>
          <w:p w:rsidR="00E832EC" w:rsidRPr="008362AB" w:rsidRDefault="00E832EC" w:rsidP="008362AB">
            <w:pPr>
              <w:pStyle w:val="NormaleWeb"/>
              <w:spacing w:before="0" w:beforeAutospacing="0" w:after="0" w:afterAutospacing="0"/>
              <w:jc w:val="center"/>
              <w:rPr>
                <w:rFonts w:asciiTheme="minorHAnsi" w:hAnsiTheme="minorHAnsi" w:cstheme="minorHAnsi"/>
                <w:sz w:val="22"/>
                <w:szCs w:val="22"/>
              </w:rPr>
            </w:pPr>
            <w:r w:rsidRPr="008362AB">
              <w:rPr>
                <w:rFonts w:asciiTheme="minorHAnsi" w:hAnsiTheme="minorHAnsi" w:cstheme="minorHAnsi"/>
                <w:sz w:val="22"/>
                <w:szCs w:val="22"/>
              </w:rPr>
              <w:t> </w:t>
            </w:r>
          </w:p>
          <w:p w:rsidR="00E832EC" w:rsidRPr="008362AB" w:rsidRDefault="00E832EC" w:rsidP="008362AB">
            <w:pPr>
              <w:pStyle w:val="NormaleWeb"/>
              <w:spacing w:before="0" w:beforeAutospacing="0" w:after="0" w:afterAutospacing="0"/>
              <w:jc w:val="center"/>
              <w:rPr>
                <w:rFonts w:asciiTheme="minorHAnsi" w:hAnsiTheme="minorHAnsi" w:cstheme="minorHAnsi"/>
                <w:sz w:val="20"/>
                <w:szCs w:val="22"/>
              </w:rPr>
            </w:pPr>
            <w:r w:rsidRPr="008362AB">
              <w:rPr>
                <w:rStyle w:val="Enfasigrassetto"/>
                <w:rFonts w:asciiTheme="minorHAnsi" w:hAnsiTheme="minorHAnsi" w:cstheme="minorHAnsi"/>
                <w:sz w:val="22"/>
                <w:szCs w:val="22"/>
              </w:rPr>
              <w:t>Eugenio Andreatta</w:t>
            </w:r>
            <w:r w:rsidRPr="008362AB">
              <w:rPr>
                <w:rFonts w:asciiTheme="minorHAnsi" w:hAnsiTheme="minorHAnsi" w:cstheme="minorHAnsi"/>
                <w:sz w:val="22"/>
                <w:szCs w:val="22"/>
              </w:rPr>
              <w:br/>
            </w:r>
            <w:r w:rsidRPr="008362AB">
              <w:rPr>
                <w:rStyle w:val="Enfasicorsivo"/>
                <w:rFonts w:asciiTheme="minorHAnsi" w:hAnsiTheme="minorHAnsi" w:cstheme="minorHAnsi"/>
                <w:sz w:val="22"/>
                <w:szCs w:val="22"/>
              </w:rPr>
              <w:t>Responsabile Comunicazione e Portavoce</w:t>
            </w:r>
            <w:r w:rsidRPr="008362AB">
              <w:rPr>
                <w:rFonts w:asciiTheme="minorHAnsi" w:hAnsiTheme="minorHAnsi" w:cstheme="minorHAnsi"/>
                <w:sz w:val="22"/>
                <w:szCs w:val="22"/>
              </w:rPr>
              <w:br/>
            </w:r>
            <w:r w:rsidRPr="008362AB">
              <w:rPr>
                <w:rFonts w:asciiTheme="minorHAnsi" w:hAnsiTheme="minorHAnsi" w:cstheme="minorHAnsi"/>
                <w:sz w:val="20"/>
                <w:szCs w:val="22"/>
              </w:rPr>
              <w:t xml:space="preserve">+ 39 0541 1832516       + 39 329 9540695    </w:t>
            </w:r>
            <w:r w:rsidRPr="008362AB">
              <w:rPr>
                <w:rFonts w:asciiTheme="minorHAnsi" w:hAnsiTheme="minorHAnsi" w:cstheme="minorHAnsi"/>
                <w:sz w:val="20"/>
                <w:szCs w:val="22"/>
              </w:rPr>
              <w:br/>
            </w:r>
            <w:hyperlink r:id="rId9" w:tooltip="eugenio.andreatta@meetingrimini.org" w:history="1">
              <w:r w:rsidRPr="008362AB">
                <w:rPr>
                  <w:rStyle w:val="Collegamentoipertestuale"/>
                  <w:rFonts w:asciiTheme="minorHAnsi" w:hAnsiTheme="minorHAnsi" w:cstheme="minorHAnsi"/>
                  <w:color w:val="auto"/>
                  <w:sz w:val="20"/>
                  <w:szCs w:val="22"/>
                </w:rPr>
                <w:t>eugenio.andreatta@meetingrimini.org</w:t>
              </w:r>
            </w:hyperlink>
          </w:p>
          <w:p w:rsidR="00E832EC" w:rsidRPr="008362AB" w:rsidRDefault="00E832EC" w:rsidP="008362AB">
            <w:pPr>
              <w:jc w:val="center"/>
              <w:rPr>
                <w:rFonts w:eastAsia="Times New Roman" w:cstheme="minorHAnsi"/>
                <w:sz w:val="22"/>
                <w:szCs w:val="22"/>
              </w:rPr>
            </w:pPr>
          </w:p>
        </w:tc>
        <w:tc>
          <w:tcPr>
            <w:tcW w:w="4602" w:type="dxa"/>
          </w:tcPr>
          <w:p w:rsidR="00E832EC" w:rsidRPr="008362AB" w:rsidRDefault="00E832EC" w:rsidP="008362AB">
            <w:pPr>
              <w:pStyle w:val="NormaleWeb"/>
              <w:spacing w:before="0" w:beforeAutospacing="0" w:after="0" w:afterAutospacing="0"/>
              <w:jc w:val="center"/>
              <w:rPr>
                <w:rFonts w:asciiTheme="minorHAnsi" w:eastAsiaTheme="minorHAnsi" w:hAnsiTheme="minorHAnsi" w:cstheme="minorHAnsi"/>
                <w:sz w:val="22"/>
                <w:szCs w:val="22"/>
              </w:rPr>
            </w:pPr>
            <w:r w:rsidRPr="008362AB">
              <w:rPr>
                <w:rStyle w:val="Enfasigrassetto"/>
                <w:rFonts w:asciiTheme="minorHAnsi" w:hAnsiTheme="minorHAnsi" w:cstheme="minorHAnsi"/>
                <w:sz w:val="22"/>
                <w:szCs w:val="22"/>
              </w:rPr>
              <w:t xml:space="preserve">Ufficio stampa </w:t>
            </w:r>
            <w:proofErr w:type="spellStart"/>
            <w:r w:rsidRPr="008362AB">
              <w:rPr>
                <w:rStyle w:val="Enfasigrassetto"/>
                <w:rFonts w:asciiTheme="minorHAnsi" w:hAnsiTheme="minorHAnsi" w:cstheme="minorHAnsi"/>
                <w:sz w:val="22"/>
                <w:szCs w:val="22"/>
              </w:rPr>
              <w:t>Comin</w:t>
            </w:r>
            <w:proofErr w:type="spellEnd"/>
            <w:r w:rsidRPr="008362AB">
              <w:rPr>
                <w:rStyle w:val="Enfasigrassetto"/>
                <w:rFonts w:asciiTheme="minorHAnsi" w:hAnsiTheme="minorHAnsi" w:cstheme="minorHAnsi"/>
                <w:sz w:val="22"/>
                <w:szCs w:val="22"/>
              </w:rPr>
              <w:t xml:space="preserve"> &amp; </w:t>
            </w:r>
            <w:proofErr w:type="spellStart"/>
            <w:r w:rsidRPr="008362AB">
              <w:rPr>
                <w:rStyle w:val="Enfasigrassetto"/>
                <w:rFonts w:asciiTheme="minorHAnsi" w:hAnsiTheme="minorHAnsi" w:cstheme="minorHAnsi"/>
                <w:sz w:val="22"/>
                <w:szCs w:val="22"/>
              </w:rPr>
              <w:t>Partners</w:t>
            </w:r>
            <w:proofErr w:type="spellEnd"/>
          </w:p>
          <w:p w:rsidR="00E832EC" w:rsidRPr="008362AB" w:rsidRDefault="00E832EC" w:rsidP="008362AB">
            <w:pPr>
              <w:pStyle w:val="NormaleWeb"/>
              <w:spacing w:before="0" w:beforeAutospacing="0" w:after="0" w:afterAutospacing="0"/>
              <w:jc w:val="center"/>
              <w:rPr>
                <w:rFonts w:asciiTheme="minorHAnsi" w:hAnsiTheme="minorHAnsi" w:cstheme="minorHAnsi"/>
                <w:sz w:val="22"/>
                <w:szCs w:val="22"/>
              </w:rPr>
            </w:pPr>
            <w:r w:rsidRPr="008362AB">
              <w:rPr>
                <w:rFonts w:asciiTheme="minorHAnsi" w:hAnsiTheme="minorHAnsi" w:cstheme="minorHAnsi"/>
                <w:sz w:val="22"/>
                <w:szCs w:val="22"/>
              </w:rPr>
              <w:t> </w:t>
            </w:r>
          </w:p>
          <w:p w:rsidR="00E832EC" w:rsidRPr="008362AB" w:rsidRDefault="00E832EC" w:rsidP="008362AB">
            <w:pPr>
              <w:pStyle w:val="NormaleWeb"/>
              <w:spacing w:before="0" w:beforeAutospacing="0" w:after="0" w:afterAutospacing="0"/>
              <w:jc w:val="center"/>
              <w:rPr>
                <w:rFonts w:asciiTheme="minorHAnsi" w:hAnsiTheme="minorHAnsi" w:cstheme="minorHAnsi"/>
                <w:sz w:val="22"/>
                <w:szCs w:val="22"/>
              </w:rPr>
            </w:pPr>
            <w:r w:rsidRPr="008362AB">
              <w:rPr>
                <w:rStyle w:val="Enfasigrassetto"/>
                <w:rFonts w:asciiTheme="minorHAnsi" w:hAnsiTheme="minorHAnsi" w:cstheme="minorHAnsi"/>
                <w:sz w:val="22"/>
                <w:szCs w:val="22"/>
              </w:rPr>
              <w:t>Federico Fabretti</w:t>
            </w:r>
          </w:p>
          <w:p w:rsidR="00E832EC" w:rsidRPr="008362AB" w:rsidRDefault="00E832EC" w:rsidP="008362AB">
            <w:pPr>
              <w:pStyle w:val="NormaleWeb"/>
              <w:spacing w:before="0" w:beforeAutospacing="0" w:after="0" w:afterAutospacing="0"/>
              <w:jc w:val="center"/>
              <w:rPr>
                <w:rFonts w:asciiTheme="minorHAnsi" w:hAnsiTheme="minorHAnsi" w:cstheme="minorHAnsi"/>
                <w:sz w:val="22"/>
                <w:szCs w:val="22"/>
              </w:rPr>
            </w:pPr>
            <w:r w:rsidRPr="008362AB">
              <w:rPr>
                <w:rStyle w:val="Enfasicorsivo"/>
                <w:rFonts w:asciiTheme="minorHAnsi" w:hAnsiTheme="minorHAnsi" w:cstheme="minorHAnsi"/>
                <w:sz w:val="22"/>
                <w:szCs w:val="22"/>
              </w:rPr>
              <w:t>Partner Media Relations</w:t>
            </w:r>
          </w:p>
          <w:p w:rsidR="00E832EC" w:rsidRPr="008362AB" w:rsidRDefault="00E832EC" w:rsidP="008362AB">
            <w:pPr>
              <w:pStyle w:val="NormaleWeb"/>
              <w:spacing w:before="0" w:beforeAutospacing="0" w:after="0" w:afterAutospacing="0"/>
              <w:jc w:val="center"/>
              <w:rPr>
                <w:rFonts w:asciiTheme="minorHAnsi" w:hAnsiTheme="minorHAnsi" w:cstheme="minorHAnsi"/>
                <w:sz w:val="20"/>
                <w:szCs w:val="22"/>
              </w:rPr>
            </w:pPr>
            <w:r w:rsidRPr="008362AB">
              <w:rPr>
                <w:rFonts w:asciiTheme="minorHAnsi" w:hAnsiTheme="minorHAnsi" w:cstheme="minorHAnsi"/>
                <w:sz w:val="20"/>
                <w:szCs w:val="22"/>
              </w:rPr>
              <w:t>+39 06 90255555       + 39 335 753 4768</w:t>
            </w:r>
          </w:p>
          <w:p w:rsidR="00E832EC" w:rsidRPr="008362AB" w:rsidRDefault="00E832EC" w:rsidP="008362AB">
            <w:pPr>
              <w:pStyle w:val="NormaleWeb"/>
              <w:spacing w:before="0" w:beforeAutospacing="0" w:after="0" w:afterAutospacing="0"/>
              <w:jc w:val="center"/>
              <w:rPr>
                <w:rFonts w:asciiTheme="minorHAnsi" w:hAnsiTheme="minorHAnsi" w:cstheme="minorHAnsi"/>
                <w:sz w:val="20"/>
                <w:szCs w:val="22"/>
              </w:rPr>
            </w:pPr>
            <w:r w:rsidRPr="008362AB">
              <w:rPr>
                <w:rFonts w:asciiTheme="minorHAnsi" w:hAnsiTheme="minorHAnsi" w:cstheme="minorHAnsi"/>
                <w:sz w:val="20"/>
                <w:szCs w:val="22"/>
              </w:rPr>
              <w:t> </w:t>
            </w:r>
            <w:hyperlink r:id="rId10" w:tooltip="federico.fabretti@cominandpartners.com" w:history="1">
              <w:r w:rsidRPr="008362AB">
                <w:rPr>
                  <w:rStyle w:val="Collegamentoipertestuale"/>
                  <w:rFonts w:asciiTheme="minorHAnsi" w:hAnsiTheme="minorHAnsi" w:cstheme="minorHAnsi"/>
                  <w:color w:val="auto"/>
                  <w:sz w:val="20"/>
                  <w:szCs w:val="22"/>
                </w:rPr>
                <w:t>federico.fabretti@cominandpartners.com</w:t>
              </w:r>
            </w:hyperlink>
          </w:p>
          <w:p w:rsidR="00E832EC" w:rsidRPr="008362AB" w:rsidRDefault="00E832EC" w:rsidP="008362AB">
            <w:pPr>
              <w:pStyle w:val="NormaleWeb"/>
              <w:spacing w:before="0" w:beforeAutospacing="0" w:after="0" w:afterAutospacing="0"/>
              <w:jc w:val="center"/>
              <w:rPr>
                <w:rFonts w:asciiTheme="minorHAnsi" w:eastAsiaTheme="minorHAnsi" w:hAnsiTheme="minorHAnsi" w:cstheme="minorHAnsi"/>
                <w:sz w:val="22"/>
                <w:szCs w:val="22"/>
              </w:rPr>
            </w:pPr>
            <w:r w:rsidRPr="008362AB">
              <w:rPr>
                <w:rFonts w:asciiTheme="minorHAnsi" w:hAnsiTheme="minorHAnsi" w:cstheme="minorHAnsi"/>
                <w:sz w:val="22"/>
                <w:szCs w:val="22"/>
              </w:rPr>
              <w:t> </w:t>
            </w:r>
          </w:p>
          <w:p w:rsidR="00E832EC" w:rsidRPr="008362AB" w:rsidRDefault="00E832EC" w:rsidP="008362AB">
            <w:pPr>
              <w:pStyle w:val="NormaleWeb"/>
              <w:spacing w:before="0" w:beforeAutospacing="0" w:after="0" w:afterAutospacing="0"/>
              <w:jc w:val="center"/>
              <w:rPr>
                <w:rFonts w:asciiTheme="minorHAnsi" w:hAnsiTheme="minorHAnsi" w:cstheme="minorHAnsi"/>
                <w:sz w:val="22"/>
                <w:szCs w:val="22"/>
              </w:rPr>
            </w:pPr>
            <w:proofErr w:type="spellStart"/>
            <w:r w:rsidRPr="008362AB">
              <w:rPr>
                <w:rStyle w:val="Enfasigrassetto"/>
                <w:rFonts w:asciiTheme="minorHAnsi" w:hAnsiTheme="minorHAnsi" w:cstheme="minorHAnsi"/>
                <w:sz w:val="22"/>
                <w:szCs w:val="22"/>
              </w:rPr>
              <w:t>Anja</w:t>
            </w:r>
            <w:proofErr w:type="spellEnd"/>
            <w:r w:rsidRPr="008362AB">
              <w:rPr>
                <w:rStyle w:val="Enfasigrassetto"/>
                <w:rFonts w:asciiTheme="minorHAnsi" w:hAnsiTheme="minorHAnsi" w:cstheme="minorHAnsi"/>
                <w:sz w:val="22"/>
                <w:szCs w:val="22"/>
              </w:rPr>
              <w:t xml:space="preserve"> Zanetti</w:t>
            </w:r>
          </w:p>
          <w:p w:rsidR="00E832EC" w:rsidRPr="008362AB" w:rsidRDefault="00E832EC" w:rsidP="008362AB">
            <w:pPr>
              <w:pStyle w:val="NormaleWeb"/>
              <w:spacing w:before="0" w:beforeAutospacing="0" w:after="0" w:afterAutospacing="0"/>
              <w:jc w:val="center"/>
              <w:rPr>
                <w:rFonts w:asciiTheme="minorHAnsi" w:hAnsiTheme="minorHAnsi" w:cstheme="minorHAnsi"/>
                <w:sz w:val="22"/>
                <w:szCs w:val="22"/>
              </w:rPr>
            </w:pPr>
            <w:r w:rsidRPr="008362AB">
              <w:rPr>
                <w:rStyle w:val="Enfasicorsivo"/>
                <w:rFonts w:asciiTheme="minorHAnsi" w:hAnsiTheme="minorHAnsi" w:cstheme="minorHAnsi"/>
                <w:sz w:val="22"/>
                <w:szCs w:val="22"/>
              </w:rPr>
              <w:t>Senior Media Relations Consultant</w:t>
            </w:r>
          </w:p>
          <w:p w:rsidR="00E832EC" w:rsidRPr="008362AB" w:rsidRDefault="00E832EC" w:rsidP="008362AB">
            <w:pPr>
              <w:pStyle w:val="NormaleWeb"/>
              <w:spacing w:before="0" w:beforeAutospacing="0" w:after="0" w:afterAutospacing="0"/>
              <w:jc w:val="center"/>
              <w:rPr>
                <w:rFonts w:asciiTheme="minorHAnsi" w:hAnsiTheme="minorHAnsi" w:cstheme="minorHAnsi"/>
                <w:sz w:val="20"/>
                <w:szCs w:val="22"/>
              </w:rPr>
            </w:pPr>
            <w:r w:rsidRPr="008362AB">
              <w:rPr>
                <w:rFonts w:asciiTheme="minorHAnsi" w:hAnsiTheme="minorHAnsi" w:cstheme="minorHAnsi"/>
                <w:sz w:val="20"/>
                <w:szCs w:val="22"/>
              </w:rPr>
              <w:t>+39 06 90255553       + 39 342 8443819</w:t>
            </w:r>
          </w:p>
          <w:p w:rsidR="00E832EC" w:rsidRPr="008362AB" w:rsidRDefault="00FF6E70" w:rsidP="008362AB">
            <w:pPr>
              <w:pStyle w:val="NormaleWeb"/>
              <w:spacing w:before="0" w:beforeAutospacing="0" w:after="0" w:afterAutospacing="0"/>
              <w:jc w:val="center"/>
              <w:rPr>
                <w:rFonts w:asciiTheme="minorHAnsi" w:hAnsiTheme="minorHAnsi" w:cstheme="minorHAnsi"/>
                <w:sz w:val="22"/>
                <w:szCs w:val="22"/>
              </w:rPr>
            </w:pPr>
            <w:hyperlink r:id="rId11" w:history="1">
              <w:r w:rsidR="00E832EC" w:rsidRPr="008362AB">
                <w:rPr>
                  <w:rStyle w:val="Collegamentoipertestuale"/>
                  <w:rFonts w:asciiTheme="minorHAnsi" w:hAnsiTheme="minorHAnsi" w:cstheme="minorHAnsi"/>
                  <w:color w:val="auto"/>
                  <w:sz w:val="20"/>
                  <w:szCs w:val="22"/>
                </w:rPr>
                <w:t>anja.zanetti@cominandpartners.com</w:t>
              </w:r>
            </w:hyperlink>
          </w:p>
          <w:p w:rsidR="00E832EC" w:rsidRPr="008362AB" w:rsidRDefault="00E832EC" w:rsidP="008362AB">
            <w:pPr>
              <w:pStyle w:val="NormaleWeb"/>
              <w:spacing w:before="0" w:beforeAutospacing="0" w:after="0" w:afterAutospacing="0"/>
              <w:jc w:val="center"/>
              <w:rPr>
                <w:rFonts w:asciiTheme="minorHAnsi" w:hAnsiTheme="minorHAnsi" w:cstheme="minorHAnsi"/>
                <w:sz w:val="22"/>
                <w:szCs w:val="22"/>
              </w:rPr>
            </w:pPr>
            <w:r w:rsidRPr="008362AB">
              <w:rPr>
                <w:rStyle w:val="Enfasigrassetto"/>
                <w:rFonts w:asciiTheme="minorHAnsi" w:hAnsiTheme="minorHAnsi" w:cstheme="minorHAnsi"/>
                <w:sz w:val="22"/>
                <w:szCs w:val="22"/>
              </w:rPr>
              <w:t> </w:t>
            </w:r>
          </w:p>
          <w:p w:rsidR="00E832EC" w:rsidRPr="008362AB" w:rsidRDefault="00E832EC" w:rsidP="008362AB">
            <w:pPr>
              <w:pStyle w:val="NormaleWeb"/>
              <w:spacing w:before="0" w:beforeAutospacing="0" w:after="0" w:afterAutospacing="0"/>
              <w:jc w:val="center"/>
              <w:rPr>
                <w:rFonts w:asciiTheme="minorHAnsi" w:hAnsiTheme="minorHAnsi" w:cstheme="minorHAnsi"/>
                <w:sz w:val="22"/>
                <w:szCs w:val="22"/>
              </w:rPr>
            </w:pPr>
            <w:r w:rsidRPr="008362AB">
              <w:rPr>
                <w:rStyle w:val="Enfasigrassetto"/>
                <w:rFonts w:asciiTheme="minorHAnsi" w:hAnsiTheme="minorHAnsi" w:cstheme="minorHAnsi"/>
                <w:sz w:val="22"/>
                <w:szCs w:val="22"/>
              </w:rPr>
              <w:t xml:space="preserve">Giorgia </w:t>
            </w:r>
            <w:proofErr w:type="spellStart"/>
            <w:r w:rsidRPr="008362AB">
              <w:rPr>
                <w:rStyle w:val="Enfasigrassetto"/>
                <w:rFonts w:asciiTheme="minorHAnsi" w:hAnsiTheme="minorHAnsi" w:cstheme="minorHAnsi"/>
                <w:sz w:val="22"/>
                <w:szCs w:val="22"/>
              </w:rPr>
              <w:t>Bazurli</w:t>
            </w:r>
            <w:proofErr w:type="spellEnd"/>
          </w:p>
          <w:p w:rsidR="00E832EC" w:rsidRPr="008362AB" w:rsidRDefault="00E832EC" w:rsidP="008362AB">
            <w:pPr>
              <w:pStyle w:val="NormaleWeb"/>
              <w:spacing w:before="0" w:beforeAutospacing="0" w:after="0" w:afterAutospacing="0"/>
              <w:jc w:val="center"/>
              <w:rPr>
                <w:rFonts w:asciiTheme="minorHAnsi" w:hAnsiTheme="minorHAnsi" w:cstheme="minorHAnsi"/>
                <w:sz w:val="22"/>
                <w:szCs w:val="22"/>
              </w:rPr>
            </w:pPr>
            <w:r w:rsidRPr="008362AB">
              <w:rPr>
                <w:rStyle w:val="Enfasicorsivo"/>
                <w:rFonts w:asciiTheme="minorHAnsi" w:hAnsiTheme="minorHAnsi" w:cstheme="minorHAnsi"/>
                <w:sz w:val="22"/>
                <w:szCs w:val="22"/>
              </w:rPr>
              <w:t>Media Relations Manager</w:t>
            </w:r>
          </w:p>
          <w:p w:rsidR="00E832EC" w:rsidRPr="008362AB" w:rsidRDefault="00E832EC" w:rsidP="008362AB">
            <w:pPr>
              <w:pStyle w:val="NormaleWeb"/>
              <w:spacing w:before="0" w:beforeAutospacing="0" w:after="0" w:afterAutospacing="0"/>
              <w:jc w:val="center"/>
              <w:rPr>
                <w:rFonts w:asciiTheme="minorHAnsi" w:hAnsiTheme="minorHAnsi" w:cstheme="minorHAnsi"/>
                <w:sz w:val="20"/>
                <w:szCs w:val="22"/>
              </w:rPr>
            </w:pPr>
            <w:r w:rsidRPr="008362AB">
              <w:rPr>
                <w:rFonts w:asciiTheme="minorHAnsi" w:hAnsiTheme="minorHAnsi" w:cstheme="minorHAnsi"/>
                <w:sz w:val="20"/>
                <w:szCs w:val="22"/>
              </w:rPr>
              <w:t>+39 06 90255553       + 39 349 2840676</w:t>
            </w:r>
          </w:p>
          <w:p w:rsidR="00E832EC" w:rsidRPr="008362AB" w:rsidRDefault="00FF6E70" w:rsidP="008362AB">
            <w:pPr>
              <w:pStyle w:val="NormaleWeb"/>
              <w:spacing w:before="0" w:beforeAutospacing="0" w:after="0" w:afterAutospacing="0"/>
              <w:jc w:val="center"/>
              <w:rPr>
                <w:rFonts w:asciiTheme="minorHAnsi" w:hAnsiTheme="minorHAnsi" w:cstheme="minorHAnsi"/>
                <w:sz w:val="22"/>
                <w:szCs w:val="22"/>
              </w:rPr>
            </w:pPr>
            <w:hyperlink r:id="rId12" w:history="1">
              <w:r w:rsidR="00E832EC" w:rsidRPr="008362AB">
                <w:rPr>
                  <w:rStyle w:val="Collegamentoipertestuale"/>
                  <w:rFonts w:asciiTheme="minorHAnsi" w:hAnsiTheme="minorHAnsi" w:cstheme="minorHAnsi"/>
                  <w:color w:val="auto"/>
                  <w:sz w:val="20"/>
                  <w:szCs w:val="22"/>
                </w:rPr>
                <w:t>giorgia.bazurli@cominandpartners.com</w:t>
              </w:r>
            </w:hyperlink>
          </w:p>
          <w:p w:rsidR="00E832EC" w:rsidRPr="008362AB" w:rsidRDefault="00E832EC" w:rsidP="008362AB">
            <w:pPr>
              <w:jc w:val="center"/>
              <w:rPr>
                <w:rFonts w:eastAsia="Times New Roman" w:cstheme="minorHAnsi"/>
                <w:sz w:val="22"/>
                <w:szCs w:val="22"/>
              </w:rPr>
            </w:pPr>
          </w:p>
        </w:tc>
      </w:tr>
    </w:tbl>
    <w:p w:rsidR="00E832EC" w:rsidRPr="008362AB" w:rsidRDefault="00E832EC">
      <w:pPr>
        <w:jc w:val="center"/>
        <w:rPr>
          <w:rFonts w:eastAsia="Times New Roman" w:cstheme="minorHAnsi"/>
          <w:sz w:val="20"/>
          <w:szCs w:val="20"/>
        </w:rPr>
      </w:pPr>
    </w:p>
    <w:p w:rsidR="00E832EC" w:rsidRPr="008362AB" w:rsidRDefault="00E832EC">
      <w:pPr>
        <w:jc w:val="center"/>
        <w:rPr>
          <w:rFonts w:eastAsia="Times New Roman" w:cstheme="minorHAnsi"/>
          <w:sz w:val="20"/>
          <w:szCs w:val="20"/>
        </w:rPr>
      </w:pPr>
    </w:p>
    <w:p w:rsidR="00E832EC" w:rsidRPr="008362AB" w:rsidRDefault="00E832EC" w:rsidP="00E832EC">
      <w:pPr>
        <w:jc w:val="center"/>
        <w:rPr>
          <w:rFonts w:eastAsia="Times New Roman" w:cstheme="minorHAnsi"/>
          <w:vanish/>
        </w:rPr>
      </w:pPr>
    </w:p>
    <w:p w:rsidR="00E832EC" w:rsidRPr="008362AB" w:rsidRDefault="00E832EC">
      <w:pPr>
        <w:rPr>
          <w:rFonts w:eastAsia="Times New Roman" w:cstheme="minorHAnsi"/>
          <w:sz w:val="20"/>
          <w:szCs w:val="20"/>
        </w:rPr>
      </w:pPr>
    </w:p>
    <w:p w:rsidR="00E832EC" w:rsidRPr="008362AB" w:rsidRDefault="00E832EC">
      <w:pPr>
        <w:jc w:val="center"/>
        <w:rPr>
          <w:rFonts w:eastAsia="Times New Roman" w:cstheme="minorHAnsi"/>
          <w:sz w:val="20"/>
          <w:szCs w:val="20"/>
        </w:rPr>
      </w:pPr>
    </w:p>
    <w:p w:rsidR="00E832EC" w:rsidRPr="008362AB" w:rsidRDefault="00E832EC">
      <w:pPr>
        <w:rPr>
          <w:rFonts w:eastAsia="Times New Roman" w:cstheme="minorHAnsi"/>
          <w:sz w:val="20"/>
          <w:szCs w:val="20"/>
        </w:rPr>
      </w:pPr>
    </w:p>
    <w:p w:rsidR="00E832EC" w:rsidRPr="008362AB" w:rsidRDefault="00E832EC">
      <w:pPr>
        <w:jc w:val="center"/>
        <w:rPr>
          <w:rFonts w:eastAsia="Times New Roman" w:cstheme="minorHAnsi"/>
          <w:sz w:val="20"/>
          <w:szCs w:val="20"/>
        </w:rPr>
      </w:pPr>
    </w:p>
    <w:p w:rsidR="00E832EC" w:rsidRPr="008362AB" w:rsidRDefault="00E832EC">
      <w:pPr>
        <w:jc w:val="center"/>
        <w:rPr>
          <w:rFonts w:eastAsia="Times New Roman" w:cstheme="minorHAnsi"/>
          <w:sz w:val="20"/>
          <w:szCs w:val="20"/>
        </w:rPr>
      </w:pPr>
    </w:p>
    <w:p w:rsidR="00C0738B" w:rsidRPr="008362AB" w:rsidRDefault="00C0738B" w:rsidP="00EA446A">
      <w:pPr>
        <w:rPr>
          <w:rFonts w:cstheme="minorHAnsi"/>
        </w:rPr>
      </w:pPr>
    </w:p>
    <w:sectPr w:rsidR="00C0738B" w:rsidRPr="008362AB" w:rsidSect="00EA446A">
      <w:headerReference w:type="even" r:id="rId13"/>
      <w:headerReference w:type="default" r:id="rId14"/>
      <w:footerReference w:type="even" r:id="rId15"/>
      <w:footerReference w:type="default" r:id="rId16"/>
      <w:headerReference w:type="first" r:id="rId17"/>
      <w:footerReference w:type="first" r:id="rId18"/>
      <w:pgSz w:w="11900" w:h="16820"/>
      <w:pgMar w:top="1701" w:right="1418" w:bottom="1560"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E70" w:rsidRDefault="00FF6E70" w:rsidP="00406623">
      <w:r>
        <w:separator/>
      </w:r>
    </w:p>
  </w:endnote>
  <w:endnote w:type="continuationSeparator" w:id="0">
    <w:p w:rsidR="00FF6E70" w:rsidRDefault="00FF6E70" w:rsidP="0040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6A" w:rsidRDefault="00EA446A">
    <w:pPr>
      <w:pStyle w:val="Pidipagina"/>
    </w:pPr>
    <w:r>
      <w:rPr>
        <w:noProof/>
        <w:lang w:eastAsia="it-IT"/>
      </w:rPr>
      <w:drawing>
        <wp:anchor distT="0" distB="0" distL="114300" distR="114300" simplePos="0" relativeHeight="251660288" behindDoc="0" locked="0" layoutInCell="1" allowOverlap="1" wp14:anchorId="0FEB8BAC" wp14:editId="5A5A04F3">
          <wp:simplePos x="0" y="0"/>
          <wp:positionH relativeFrom="column">
            <wp:posOffset>-894068</wp:posOffset>
          </wp:positionH>
          <wp:positionV relativeFrom="paragraph">
            <wp:posOffset>-414020</wp:posOffset>
          </wp:positionV>
          <wp:extent cx="7555832" cy="940344"/>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
                    <a:extLst>
                      <a:ext uri="{28A0092B-C50C-407E-A947-70E740481C1C}">
                        <a14:useLocalDpi xmlns:a14="http://schemas.microsoft.com/office/drawing/2010/main" val="0"/>
                      </a:ext>
                    </a:extLst>
                  </a:blip>
                  <a:stretch>
                    <a:fillRect/>
                  </a:stretch>
                </pic:blipFill>
                <pic:spPr>
                  <a:xfrm>
                    <a:off x="0" y="0"/>
                    <a:ext cx="7555832" cy="94034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6A" w:rsidRDefault="00EA446A">
    <w:pPr>
      <w:pStyle w:val="Pidipagina"/>
    </w:pPr>
    <w:r>
      <w:rPr>
        <w:noProof/>
        <w:lang w:eastAsia="it-IT"/>
      </w:rPr>
      <w:drawing>
        <wp:anchor distT="0" distB="0" distL="114300" distR="114300" simplePos="0" relativeHeight="251662336" behindDoc="0" locked="0" layoutInCell="1" allowOverlap="1" wp14:anchorId="4EC058E9" wp14:editId="441FD356">
          <wp:simplePos x="0" y="0"/>
          <wp:positionH relativeFrom="column">
            <wp:posOffset>-890905</wp:posOffset>
          </wp:positionH>
          <wp:positionV relativeFrom="paragraph">
            <wp:posOffset>-418769</wp:posOffset>
          </wp:positionV>
          <wp:extent cx="7555832" cy="940344"/>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
                    <a:extLst>
                      <a:ext uri="{28A0092B-C50C-407E-A947-70E740481C1C}">
                        <a14:useLocalDpi xmlns:a14="http://schemas.microsoft.com/office/drawing/2010/main" val="0"/>
                      </a:ext>
                    </a:extLst>
                  </a:blip>
                  <a:stretch>
                    <a:fillRect/>
                  </a:stretch>
                </pic:blipFill>
                <pic:spPr>
                  <a:xfrm>
                    <a:off x="0" y="0"/>
                    <a:ext cx="7555832" cy="9403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8E" w:rsidRPr="00EA446A" w:rsidRDefault="00EA446A" w:rsidP="00EA446A">
    <w:pPr>
      <w:pStyle w:val="Pidipagina"/>
    </w:pPr>
    <w:r>
      <w:rPr>
        <w:noProof/>
        <w:lang w:eastAsia="it-IT"/>
      </w:rPr>
      <w:drawing>
        <wp:anchor distT="0" distB="0" distL="114300" distR="114300" simplePos="0" relativeHeight="251658240" behindDoc="0" locked="0" layoutInCell="1" allowOverlap="1" wp14:anchorId="032AD815" wp14:editId="1DB04305">
          <wp:simplePos x="0" y="0"/>
          <wp:positionH relativeFrom="column">
            <wp:posOffset>-896728</wp:posOffset>
          </wp:positionH>
          <wp:positionV relativeFrom="paragraph">
            <wp:posOffset>-415990</wp:posOffset>
          </wp:positionV>
          <wp:extent cx="7555832" cy="940344"/>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
                    <a:extLst>
                      <a:ext uri="{28A0092B-C50C-407E-A947-70E740481C1C}">
                        <a14:useLocalDpi xmlns:a14="http://schemas.microsoft.com/office/drawing/2010/main" val="0"/>
                      </a:ext>
                    </a:extLst>
                  </a:blip>
                  <a:stretch>
                    <a:fillRect/>
                  </a:stretch>
                </pic:blipFill>
                <pic:spPr>
                  <a:xfrm>
                    <a:off x="0" y="0"/>
                    <a:ext cx="7576020" cy="9428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E70" w:rsidRDefault="00FF6E70" w:rsidP="00406623">
      <w:r>
        <w:separator/>
      </w:r>
    </w:p>
  </w:footnote>
  <w:footnote w:type="continuationSeparator" w:id="0">
    <w:p w:rsidR="00FF6E70" w:rsidRDefault="00FF6E70" w:rsidP="00406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8E" w:rsidRDefault="00371C8E">
    <w:pPr>
      <w:pStyle w:val="Intestazione"/>
    </w:pPr>
    <w:r>
      <w:rPr>
        <w:noProof/>
        <w:lang w:eastAsia="it-IT"/>
      </w:rPr>
      <w:drawing>
        <wp:inline distT="0" distB="0" distL="0" distR="0" wp14:anchorId="0A604B16" wp14:editId="2B2D4E81">
          <wp:extent cx="1980000" cy="495545"/>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eeting senza anno.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955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23" w:rsidRDefault="00733BDD" w:rsidP="009953BC">
    <w:pPr>
      <w:pStyle w:val="Intestazione"/>
      <w:ind w:left="-170"/>
    </w:pPr>
    <w:r>
      <w:rPr>
        <w:noProof/>
        <w:lang w:eastAsia="it-IT"/>
      </w:rPr>
      <w:drawing>
        <wp:inline distT="0" distB="0" distL="0" distR="0" wp14:anchorId="04297798" wp14:editId="45DDB5B2">
          <wp:extent cx="1980000" cy="495545"/>
          <wp:effectExtent l="0" t="0" r="127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eeting senza anno.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955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8E" w:rsidRDefault="00371C8E">
    <w:pPr>
      <w:pStyle w:val="Intestazione"/>
    </w:pPr>
    <w:r>
      <w:rPr>
        <w:noProof/>
        <w:lang w:eastAsia="it-IT"/>
      </w:rPr>
      <w:drawing>
        <wp:inline distT="0" distB="0" distL="0" distR="0" wp14:anchorId="65903F55" wp14:editId="69DA9FA1">
          <wp:extent cx="1980000" cy="49554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eeting senza anno.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95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mirrorMargins/>
  <w:proofState w:spelling="clean" w:grammar="clean"/>
  <w:defaultTabStop w:val="708"/>
  <w:autoHyphenation/>
  <w:hyphenationZone w:val="283"/>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23"/>
    <w:rsid w:val="00007660"/>
    <w:rsid w:val="000478C7"/>
    <w:rsid w:val="000579CF"/>
    <w:rsid w:val="00106397"/>
    <w:rsid w:val="001457BE"/>
    <w:rsid w:val="00224A52"/>
    <w:rsid w:val="002A6CC1"/>
    <w:rsid w:val="00371C8E"/>
    <w:rsid w:val="003E723D"/>
    <w:rsid w:val="003F0376"/>
    <w:rsid w:val="00406623"/>
    <w:rsid w:val="00484F29"/>
    <w:rsid w:val="0061616D"/>
    <w:rsid w:val="006221ED"/>
    <w:rsid w:val="00661F85"/>
    <w:rsid w:val="00687FF7"/>
    <w:rsid w:val="00733BDD"/>
    <w:rsid w:val="007719AA"/>
    <w:rsid w:val="008362AB"/>
    <w:rsid w:val="00842FC4"/>
    <w:rsid w:val="00872B13"/>
    <w:rsid w:val="008955DD"/>
    <w:rsid w:val="008C4638"/>
    <w:rsid w:val="009701D6"/>
    <w:rsid w:val="009953BC"/>
    <w:rsid w:val="009C3B7C"/>
    <w:rsid w:val="009C769C"/>
    <w:rsid w:val="00AB5A1F"/>
    <w:rsid w:val="00B030BD"/>
    <w:rsid w:val="00B60798"/>
    <w:rsid w:val="00C0738B"/>
    <w:rsid w:val="00CA5811"/>
    <w:rsid w:val="00CF3A03"/>
    <w:rsid w:val="00CF61D0"/>
    <w:rsid w:val="00DC6714"/>
    <w:rsid w:val="00E379AA"/>
    <w:rsid w:val="00E832EC"/>
    <w:rsid w:val="00EA446A"/>
    <w:rsid w:val="00F83778"/>
    <w:rsid w:val="00F83997"/>
    <w:rsid w:val="00F84777"/>
    <w:rsid w:val="00FA7E8D"/>
    <w:rsid w:val="00FF6E7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B68D56-DB5C-413F-B278-E6B135F3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44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6623"/>
    <w:pPr>
      <w:tabs>
        <w:tab w:val="center" w:pos="4819"/>
        <w:tab w:val="right" w:pos="9638"/>
      </w:tabs>
    </w:pPr>
  </w:style>
  <w:style w:type="character" w:customStyle="1" w:styleId="IntestazioneCarattere">
    <w:name w:val="Intestazione Carattere"/>
    <w:basedOn w:val="Carpredefinitoparagrafo"/>
    <w:link w:val="Intestazione"/>
    <w:uiPriority w:val="99"/>
    <w:rsid w:val="00406623"/>
  </w:style>
  <w:style w:type="paragraph" w:styleId="Pidipagina">
    <w:name w:val="footer"/>
    <w:basedOn w:val="Normale"/>
    <w:link w:val="PidipaginaCarattere"/>
    <w:uiPriority w:val="99"/>
    <w:unhideWhenUsed/>
    <w:rsid w:val="00406623"/>
    <w:pPr>
      <w:tabs>
        <w:tab w:val="center" w:pos="4819"/>
        <w:tab w:val="right" w:pos="9638"/>
      </w:tabs>
    </w:pPr>
  </w:style>
  <w:style w:type="character" w:customStyle="1" w:styleId="PidipaginaCarattere">
    <w:name w:val="Piè di pagina Carattere"/>
    <w:basedOn w:val="Carpredefinitoparagrafo"/>
    <w:link w:val="Pidipagina"/>
    <w:uiPriority w:val="99"/>
    <w:rsid w:val="00406623"/>
  </w:style>
  <w:style w:type="paragraph" w:styleId="Testofumetto">
    <w:name w:val="Balloon Text"/>
    <w:basedOn w:val="Normale"/>
    <w:link w:val="TestofumettoCarattere"/>
    <w:uiPriority w:val="99"/>
    <w:semiHidden/>
    <w:unhideWhenUsed/>
    <w:rsid w:val="00371C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1C8E"/>
    <w:rPr>
      <w:rFonts w:ascii="Tahoma" w:hAnsi="Tahoma" w:cs="Tahoma"/>
      <w:sz w:val="16"/>
      <w:szCs w:val="16"/>
    </w:rPr>
  </w:style>
  <w:style w:type="paragraph" w:styleId="NormaleWeb">
    <w:name w:val="Normal (Web)"/>
    <w:basedOn w:val="Normale"/>
    <w:uiPriority w:val="99"/>
    <w:unhideWhenUsed/>
    <w:rsid w:val="00C0738B"/>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C0738B"/>
    <w:rPr>
      <w:b/>
      <w:bCs/>
    </w:rPr>
  </w:style>
  <w:style w:type="character" w:styleId="Collegamentoipertestuale">
    <w:name w:val="Hyperlink"/>
    <w:basedOn w:val="Carpredefinitoparagrafo"/>
    <w:uiPriority w:val="99"/>
    <w:semiHidden/>
    <w:unhideWhenUsed/>
    <w:rsid w:val="00C0738B"/>
    <w:rPr>
      <w:color w:val="0000FF"/>
      <w:u w:val="single"/>
    </w:rPr>
  </w:style>
  <w:style w:type="character" w:styleId="Enfasicorsivo">
    <w:name w:val="Emphasis"/>
    <w:basedOn w:val="Carpredefinitoparagrafo"/>
    <w:uiPriority w:val="20"/>
    <w:qFormat/>
    <w:rsid w:val="00C0738B"/>
    <w:rPr>
      <w:i/>
      <w:iCs/>
    </w:rPr>
  </w:style>
  <w:style w:type="table" w:styleId="Grigliatabella">
    <w:name w:val="Table Grid"/>
    <w:basedOn w:val="Tabellanormale"/>
    <w:uiPriority w:val="39"/>
    <w:rsid w:val="00E83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34227">
      <w:bodyDiv w:val="1"/>
      <w:marLeft w:val="0"/>
      <w:marRight w:val="0"/>
      <w:marTop w:val="0"/>
      <w:marBottom w:val="0"/>
      <w:divBdr>
        <w:top w:val="none" w:sz="0" w:space="0" w:color="auto"/>
        <w:left w:val="none" w:sz="0" w:space="0" w:color="auto"/>
        <w:bottom w:val="none" w:sz="0" w:space="0" w:color="auto"/>
        <w:right w:val="none" w:sz="0" w:space="0" w:color="auto"/>
      </w:divBdr>
    </w:div>
    <w:div w:id="730230393">
      <w:bodyDiv w:val="1"/>
      <w:marLeft w:val="0"/>
      <w:marRight w:val="0"/>
      <w:marTop w:val="0"/>
      <w:marBottom w:val="0"/>
      <w:divBdr>
        <w:top w:val="none" w:sz="0" w:space="0" w:color="auto"/>
        <w:left w:val="none" w:sz="0" w:space="0" w:color="auto"/>
        <w:bottom w:val="none" w:sz="0" w:space="0" w:color="auto"/>
        <w:right w:val="none" w:sz="0" w:space="0" w:color="auto"/>
      </w:divBdr>
    </w:div>
    <w:div w:id="922180685">
      <w:bodyDiv w:val="1"/>
      <w:marLeft w:val="0"/>
      <w:marRight w:val="0"/>
      <w:marTop w:val="0"/>
      <w:marBottom w:val="0"/>
      <w:divBdr>
        <w:top w:val="none" w:sz="0" w:space="0" w:color="auto"/>
        <w:left w:val="none" w:sz="0" w:space="0" w:color="auto"/>
        <w:bottom w:val="none" w:sz="0" w:space="0" w:color="auto"/>
        <w:right w:val="none" w:sz="0" w:space="0" w:color="auto"/>
      </w:divBdr>
    </w:div>
    <w:div w:id="1123814954">
      <w:bodyDiv w:val="1"/>
      <w:marLeft w:val="0"/>
      <w:marRight w:val="0"/>
      <w:marTop w:val="0"/>
      <w:marBottom w:val="0"/>
      <w:divBdr>
        <w:top w:val="none" w:sz="0" w:space="0" w:color="auto"/>
        <w:left w:val="none" w:sz="0" w:space="0" w:color="auto"/>
        <w:bottom w:val="none" w:sz="0" w:space="0" w:color="auto"/>
        <w:right w:val="none" w:sz="0" w:space="0" w:color="auto"/>
      </w:divBdr>
    </w:div>
    <w:div w:id="18115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rimini.musvc2.net/e/t?q=3%3dQZ3TK%26G%3d1%26D%3dIY4S%267%3dX3ZLc%26u%3d1s6a8BOpI_0vSp_K6_rqku_26_0vSp_JAwME.He5BDn70Dm96D.oHy%269%3dmKAQcR.60t%269A%3dX7YI&amp;mupckp=mupAtu4m8OiX0w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eting@meetingrimini.org" TargetMode="External"/><Relationship Id="rId12" Type="http://schemas.openxmlformats.org/officeDocument/2006/relationships/hyperlink" Target="mailto:giorgia.bazurli@cominandpartner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ja.zanetti@cominandpartner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ederico.fabretti@cominandpartner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ugenio.andreatta@meetingrimini.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D8163-9A79-4418-86FD-3A24E4D6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710</Words>
  <Characters>4047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Comunicati</cp:lastModifiedBy>
  <cp:revision>14</cp:revision>
  <cp:lastPrinted>2020-03-20T17:04:00Z</cp:lastPrinted>
  <dcterms:created xsi:type="dcterms:W3CDTF">2020-03-20T17:02:00Z</dcterms:created>
  <dcterms:modified xsi:type="dcterms:W3CDTF">2021-08-22T09:23:00Z</dcterms:modified>
</cp:coreProperties>
</file>